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9F" w:rsidRPr="00B1318D" w:rsidRDefault="0097169F">
      <w:pPr>
        <w:rPr>
          <w:rFonts w:ascii="Times New Roman" w:hAnsi="Times New Roman" w:cs="Times New Roman"/>
          <w:sz w:val="28"/>
          <w:szCs w:val="28"/>
        </w:rPr>
      </w:pPr>
      <w:r w:rsidRPr="001B0F60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="00B1318D">
        <w:rPr>
          <w:rFonts w:ascii="Times New Roman" w:hAnsi="Times New Roman" w:cs="Times New Roman"/>
          <w:sz w:val="28"/>
          <w:szCs w:val="28"/>
        </w:rPr>
        <w:t xml:space="preserve"> </w:t>
      </w:r>
      <w:r w:rsidR="001B0F60">
        <w:rPr>
          <w:rFonts w:ascii="Times New Roman" w:hAnsi="Times New Roman" w:cs="Times New Roman"/>
          <w:sz w:val="28"/>
          <w:szCs w:val="28"/>
        </w:rPr>
        <w:t xml:space="preserve"> </w:t>
      </w:r>
      <w:r w:rsidR="00B1318D" w:rsidRPr="001B0F60">
        <w:rPr>
          <w:rFonts w:ascii="Times New Roman" w:hAnsi="Times New Roman" w:cs="Times New Roman"/>
          <w:i/>
          <w:sz w:val="28"/>
          <w:szCs w:val="28"/>
        </w:rPr>
        <w:t>Биография Карла Густава Юнга</w:t>
      </w:r>
    </w:p>
    <w:p w:rsidR="0097169F" w:rsidRPr="001B0F60" w:rsidRDefault="009716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B0F60">
        <w:rPr>
          <w:rFonts w:ascii="Times New Roman" w:hAnsi="Times New Roman" w:cs="Times New Roman"/>
          <w:sz w:val="28"/>
          <w:szCs w:val="28"/>
          <w:u w:val="single"/>
        </w:rPr>
        <w:t>Вопросы:</w:t>
      </w:r>
    </w:p>
    <w:p w:rsidR="0097169F" w:rsidRDefault="0097169F" w:rsidP="009716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318D">
        <w:rPr>
          <w:rFonts w:ascii="Times New Roman" w:hAnsi="Times New Roman" w:cs="Times New Roman"/>
          <w:sz w:val="28"/>
          <w:szCs w:val="28"/>
        </w:rPr>
        <w:t>Родословная К</w:t>
      </w:r>
      <w:r w:rsidR="00B1318D">
        <w:rPr>
          <w:rFonts w:ascii="Times New Roman" w:hAnsi="Times New Roman" w:cs="Times New Roman"/>
          <w:sz w:val="28"/>
          <w:szCs w:val="28"/>
        </w:rPr>
        <w:t>.</w:t>
      </w:r>
      <w:r w:rsidRPr="00B1318D">
        <w:rPr>
          <w:rFonts w:ascii="Times New Roman" w:hAnsi="Times New Roman" w:cs="Times New Roman"/>
          <w:sz w:val="28"/>
          <w:szCs w:val="28"/>
        </w:rPr>
        <w:t xml:space="preserve"> Г</w:t>
      </w:r>
      <w:r w:rsidR="00B1318D">
        <w:rPr>
          <w:rFonts w:ascii="Times New Roman" w:hAnsi="Times New Roman" w:cs="Times New Roman"/>
          <w:sz w:val="28"/>
          <w:szCs w:val="28"/>
        </w:rPr>
        <w:t>.</w:t>
      </w:r>
      <w:r w:rsidRPr="00B1318D">
        <w:rPr>
          <w:rFonts w:ascii="Times New Roman" w:hAnsi="Times New Roman" w:cs="Times New Roman"/>
          <w:sz w:val="28"/>
          <w:szCs w:val="28"/>
        </w:rPr>
        <w:t xml:space="preserve"> Юнга</w:t>
      </w:r>
      <w:r w:rsidR="00DD4AB2">
        <w:rPr>
          <w:rFonts w:ascii="Times New Roman" w:hAnsi="Times New Roman" w:cs="Times New Roman"/>
          <w:sz w:val="28"/>
          <w:szCs w:val="28"/>
        </w:rPr>
        <w:t>: знаменитые предки</w:t>
      </w:r>
    </w:p>
    <w:p w:rsidR="00B1318D" w:rsidRDefault="00B1318D" w:rsidP="009716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Детские годы: взаимоотношения с матерью и отцом</w:t>
      </w:r>
    </w:p>
    <w:p w:rsidR="003468D2" w:rsidRDefault="009F5086" w:rsidP="009716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гимназии</w:t>
      </w:r>
      <w:r w:rsidR="003468D2">
        <w:rPr>
          <w:rFonts w:ascii="Times New Roman" w:hAnsi="Times New Roman" w:cs="Times New Roman"/>
          <w:sz w:val="28"/>
          <w:szCs w:val="28"/>
        </w:rPr>
        <w:t>. Выбор профессии и обучение в университете</w:t>
      </w:r>
    </w:p>
    <w:p w:rsidR="00B1318D" w:rsidRDefault="009F5086" w:rsidP="009716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Годы</w:t>
      </w:r>
      <w:r w:rsidR="00B1318D">
        <w:rPr>
          <w:rFonts w:ascii="Times New Roman" w:hAnsi="Times New Roman" w:cs="Times New Roman"/>
          <w:sz w:val="28"/>
          <w:szCs w:val="28"/>
        </w:rPr>
        <w:t xml:space="preserve"> работы в </w:t>
      </w:r>
      <w:proofErr w:type="spellStart"/>
      <w:r w:rsidR="00B1318D" w:rsidRPr="00B1318D">
        <w:rPr>
          <w:rFonts w:ascii="Times New Roman" w:hAnsi="Times New Roman" w:cs="Times New Roman"/>
          <w:sz w:val="28"/>
          <w:szCs w:val="28"/>
        </w:rPr>
        <w:t>Цюрихской</w:t>
      </w:r>
      <w:proofErr w:type="spellEnd"/>
      <w:r w:rsidR="00B1318D" w:rsidRPr="00B1318D">
        <w:rPr>
          <w:rFonts w:ascii="Times New Roman" w:hAnsi="Times New Roman" w:cs="Times New Roman"/>
          <w:sz w:val="28"/>
          <w:szCs w:val="28"/>
        </w:rPr>
        <w:t xml:space="preserve"> клинике </w:t>
      </w:r>
      <w:proofErr w:type="spellStart"/>
      <w:r w:rsidR="00B1318D" w:rsidRPr="00B1318D">
        <w:rPr>
          <w:rFonts w:ascii="Times New Roman" w:hAnsi="Times New Roman" w:cs="Times New Roman"/>
          <w:sz w:val="28"/>
          <w:szCs w:val="28"/>
        </w:rPr>
        <w:t>Бургхёльцли</w:t>
      </w:r>
      <w:proofErr w:type="spellEnd"/>
    </w:p>
    <w:p w:rsidR="00B1318D" w:rsidRDefault="00B1318D" w:rsidP="009716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З.Фрейдом</w:t>
      </w:r>
    </w:p>
    <w:p w:rsidR="00B1318D" w:rsidRDefault="00B1318D" w:rsidP="009716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Разрыв с З.Фрейдом и построение системы аналитической психологии</w:t>
      </w:r>
    </w:p>
    <w:p w:rsidR="0068461F" w:rsidRDefault="0068461F" w:rsidP="009716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Путешествия К.Г.Юнга</w:t>
      </w:r>
    </w:p>
    <w:p w:rsidR="00626C8A" w:rsidRDefault="00626C8A" w:rsidP="009716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научные идеи К.Г.Юнга</w:t>
      </w:r>
    </w:p>
    <w:p w:rsidR="00DD794E" w:rsidRDefault="00DD794E" w:rsidP="00DD794E">
      <w:pPr>
        <w:rPr>
          <w:rFonts w:ascii="Times New Roman" w:hAnsi="Times New Roman" w:cs="Times New Roman"/>
          <w:sz w:val="28"/>
          <w:szCs w:val="28"/>
        </w:rPr>
      </w:pPr>
      <w:r w:rsidRPr="001B0F60">
        <w:rPr>
          <w:rFonts w:ascii="Times New Roman" w:hAnsi="Times New Roman" w:cs="Times New Roman"/>
          <w:sz w:val="28"/>
          <w:szCs w:val="28"/>
          <w:u w:val="single"/>
        </w:rPr>
        <w:t>Литература:</w:t>
      </w:r>
    </w:p>
    <w:p w:rsidR="00DD794E" w:rsidRDefault="00DD794E" w:rsidP="00DD794E">
      <w:pPr>
        <w:pStyle w:val="2"/>
        <w:numPr>
          <w:ilvl w:val="0"/>
          <w:numId w:val="3"/>
        </w:numPr>
        <w:tabs>
          <w:tab w:val="right" w:leader="dot" w:pos="9345"/>
        </w:tabs>
        <w:jc w:val="both"/>
        <w:rPr>
          <w:rFonts w:ascii="Times New Roman" w:hAnsi="Times New Roman" w:cs="Times New Roman"/>
          <w:sz w:val="28"/>
          <w:szCs w:val="28"/>
        </w:rPr>
      </w:pPr>
      <w:hyperlink w:anchor="_Toc403304058" w:history="1">
        <w:r w:rsidRPr="00DD794E">
          <w:rPr>
            <w:rFonts w:ascii="Times New Roman" w:hAnsi="Times New Roman" w:cs="Times New Roman"/>
            <w:sz w:val="28"/>
            <w:szCs w:val="28"/>
          </w:rPr>
          <w:t>Аналитическая психология: Прошлое и настоящее / К.Г. Юнг, Э.Сэмюэлс, В.Одайник, Дж</w:t>
        </w:r>
        <w:proofErr w:type="gramStart"/>
        <w:r w:rsidRPr="00DD794E">
          <w:rPr>
            <w:rFonts w:ascii="Times New Roman" w:hAnsi="Times New Roman" w:cs="Times New Roman"/>
            <w:sz w:val="28"/>
            <w:szCs w:val="28"/>
          </w:rPr>
          <w:t>.Х</w:t>
        </w:r>
        <w:proofErr w:type="gramEnd"/>
        <w:r w:rsidRPr="00DD794E">
          <w:rPr>
            <w:rFonts w:ascii="Times New Roman" w:hAnsi="Times New Roman" w:cs="Times New Roman"/>
            <w:sz w:val="28"/>
            <w:szCs w:val="28"/>
          </w:rPr>
          <w:t>аббэк; Сост. В.В. Зеленский, А.М.Руткевич. – М.:Мартис, 1995. – 320 с. – (Классики зарубежной психологии)</w:t>
        </w:r>
        <w:proofErr w:type="gramStart"/>
        <w:r w:rsidRPr="00DD794E">
          <w:rPr>
            <w:rFonts w:ascii="Times New Roman" w:hAnsi="Times New Roman" w:cs="Times New Roman"/>
            <w:sz w:val="28"/>
            <w:szCs w:val="28"/>
          </w:rPr>
          <w:t xml:space="preserve"> .</w:t>
        </w:r>
        <w:proofErr w:type="gramEnd"/>
        <w:r w:rsidRPr="00DD794E">
          <w:rPr>
            <w:rFonts w:ascii="Times New Roman" w:hAnsi="Times New Roman" w:cs="Times New Roman"/>
            <w:sz w:val="28"/>
            <w:szCs w:val="28"/>
          </w:rPr>
          <w:t xml:space="preserve"> Предисловие </w:t>
        </w:r>
        <w:proofErr w:type="spellStart"/>
        <w:r w:rsidRPr="00DD794E">
          <w:rPr>
            <w:rFonts w:ascii="Times New Roman" w:hAnsi="Times New Roman" w:cs="Times New Roman"/>
            <w:sz w:val="28"/>
            <w:szCs w:val="28"/>
          </w:rPr>
          <w:t>А.М.Руткевич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  <w:r w:rsidR="001B0F60">
        <w:rPr>
          <w:rFonts w:ascii="Times New Roman" w:hAnsi="Times New Roman" w:cs="Times New Roman"/>
          <w:sz w:val="28"/>
          <w:szCs w:val="28"/>
        </w:rPr>
        <w:t xml:space="preserve"> (к вопросам 1,4,5,6)</w:t>
      </w:r>
    </w:p>
    <w:p w:rsidR="00DD794E" w:rsidRDefault="00DD794E" w:rsidP="00DD794E">
      <w:pPr>
        <w:pStyle w:val="2"/>
        <w:numPr>
          <w:ilvl w:val="0"/>
          <w:numId w:val="3"/>
        </w:numPr>
        <w:tabs>
          <w:tab w:val="right" w:leader="dot" w:pos="93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D794E">
        <w:rPr>
          <w:rFonts w:ascii="Times New Roman" w:hAnsi="Times New Roman" w:cs="Times New Roman"/>
          <w:sz w:val="28"/>
          <w:szCs w:val="28"/>
        </w:rPr>
        <w:t xml:space="preserve"> </w:t>
      </w:r>
      <w:hyperlink w:anchor="_Toc403304059" w:history="1">
        <w:r w:rsidRPr="00DD794E">
          <w:rPr>
            <w:rFonts w:ascii="Times New Roman" w:hAnsi="Times New Roman" w:cs="Times New Roman"/>
            <w:sz w:val="28"/>
            <w:szCs w:val="28"/>
          </w:rPr>
          <w:t>Юнг К.Г. Воспоминания, сновидения, размышления. Киев, 1994. (В сокращении)</w:t>
        </w:r>
      </w:hyperlink>
      <w:r w:rsidR="001B0F60">
        <w:rPr>
          <w:rFonts w:ascii="Times New Roman" w:hAnsi="Times New Roman" w:cs="Times New Roman"/>
          <w:sz w:val="28"/>
          <w:szCs w:val="28"/>
        </w:rPr>
        <w:t xml:space="preserve"> (к вопросам 2,3,4,5,6,7)</w:t>
      </w:r>
    </w:p>
    <w:p w:rsidR="00DD794E" w:rsidRPr="00DD794E" w:rsidRDefault="00DD794E" w:rsidP="00DD794E">
      <w:pPr>
        <w:pStyle w:val="2"/>
        <w:numPr>
          <w:ilvl w:val="0"/>
          <w:numId w:val="3"/>
        </w:numPr>
        <w:tabs>
          <w:tab w:val="right" w:leader="dot" w:pos="93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D794E">
        <w:rPr>
          <w:rFonts w:ascii="Times New Roman" w:hAnsi="Times New Roman" w:cs="Times New Roman"/>
          <w:sz w:val="28"/>
          <w:szCs w:val="28"/>
        </w:rPr>
        <w:t xml:space="preserve"> </w:t>
      </w:r>
      <w:hyperlink w:anchor="_Toc403304060" w:history="1">
        <w:r w:rsidRPr="00DD794E">
          <w:rPr>
            <w:rFonts w:ascii="Times New Roman" w:hAnsi="Times New Roman" w:cs="Times New Roman"/>
            <w:sz w:val="28"/>
            <w:szCs w:val="28"/>
          </w:rPr>
          <w:t>Степанов С.С. Век психологии. Имена и судьбы – Электорнное издание, 2011 (издание, переработанное и дополненное, авторская редакция)</w:t>
        </w:r>
      </w:hyperlink>
      <w:r w:rsidRPr="00DD794E">
        <w:rPr>
          <w:rFonts w:ascii="Times New Roman" w:hAnsi="Times New Roman" w:cs="Times New Roman"/>
          <w:sz w:val="28"/>
          <w:szCs w:val="28"/>
        </w:rPr>
        <w:t xml:space="preserve"> </w:t>
      </w:r>
      <w:r w:rsidR="001B0F60">
        <w:rPr>
          <w:rFonts w:ascii="Times New Roman" w:hAnsi="Times New Roman" w:cs="Times New Roman"/>
          <w:sz w:val="28"/>
          <w:szCs w:val="28"/>
        </w:rPr>
        <w:t>(к вопросу 8)</w:t>
      </w:r>
    </w:p>
    <w:p w:rsidR="00DD794E" w:rsidRPr="00DD794E" w:rsidRDefault="00DD794E" w:rsidP="00DD794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D794E" w:rsidRPr="00DD794E" w:rsidSect="00943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01F"/>
    <w:multiLevelType w:val="hybridMultilevel"/>
    <w:tmpl w:val="D38E6476"/>
    <w:lvl w:ilvl="0" w:tplc="1AC8CB3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29723C72"/>
    <w:multiLevelType w:val="hybridMultilevel"/>
    <w:tmpl w:val="3B301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D1046"/>
    <w:multiLevelType w:val="hybridMultilevel"/>
    <w:tmpl w:val="C1F8F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69F"/>
    <w:rsid w:val="00155361"/>
    <w:rsid w:val="001B0F60"/>
    <w:rsid w:val="003468D2"/>
    <w:rsid w:val="005E2CBD"/>
    <w:rsid w:val="00626C8A"/>
    <w:rsid w:val="0068461F"/>
    <w:rsid w:val="006D359B"/>
    <w:rsid w:val="0076776C"/>
    <w:rsid w:val="007C579E"/>
    <w:rsid w:val="00943BE9"/>
    <w:rsid w:val="0097169F"/>
    <w:rsid w:val="009F5086"/>
    <w:rsid w:val="00B1318D"/>
    <w:rsid w:val="00DD4AB2"/>
    <w:rsid w:val="00DD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69F"/>
    <w:pPr>
      <w:ind w:left="720"/>
      <w:contextualSpacing/>
    </w:pPr>
  </w:style>
  <w:style w:type="paragraph" w:styleId="2">
    <w:name w:val="toc 2"/>
    <w:basedOn w:val="a"/>
    <w:next w:val="a"/>
    <w:autoRedefine/>
    <w:uiPriority w:val="39"/>
    <w:unhideWhenUsed/>
    <w:rsid w:val="00DD794E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DD79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ONE</dc:creator>
  <cp:keywords/>
  <dc:description/>
  <cp:lastModifiedBy>Aspire ONE</cp:lastModifiedBy>
  <cp:revision>12</cp:revision>
  <dcterms:created xsi:type="dcterms:W3CDTF">2014-11-10T10:20:00Z</dcterms:created>
  <dcterms:modified xsi:type="dcterms:W3CDTF">2014-11-15T09:42:00Z</dcterms:modified>
</cp:coreProperties>
</file>